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2225"/>
        <w:gridCol w:w="2678"/>
      </w:tblGrid>
      <w:tr w:rsidR="002F2A5F" w:rsidRPr="002F2A5F" w:rsidTr="002F2A5F">
        <w:trPr>
          <w:trHeight w:val="1263"/>
        </w:trPr>
        <w:tc>
          <w:tcPr>
            <w:tcW w:w="4503" w:type="dxa"/>
            <w:shd w:val="clear" w:color="auto" w:fill="auto"/>
          </w:tcPr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bookmarkStart w:id="0" w:name="_GoBack"/>
            <w:bookmarkEnd w:id="0"/>
            <w:r w:rsidRPr="002F2A5F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t>………………………………………..</w:t>
            </w:r>
            <w:r w:rsidRPr="002F2A5F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br/>
            </w: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 xml:space="preserve">                Nazwa i adres oferenta</w:t>
            </w:r>
          </w:p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…………………………………  ………………..</w:t>
            </w:r>
          </w:p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 xml:space="preserve">                NIP                               REGON</w:t>
            </w:r>
          </w:p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</w:p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…………………….................   ………………..</w:t>
            </w:r>
          </w:p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 xml:space="preserve">                  e-mail                         fax/telefon</w:t>
            </w:r>
          </w:p>
          <w:p w:rsidR="002F2A5F" w:rsidRPr="002F2A5F" w:rsidRDefault="002F2A5F" w:rsidP="002F2A5F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2A5F" w:rsidRPr="002F2A5F" w:rsidRDefault="002F2A5F" w:rsidP="002F2A5F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…………..………………………</w:t>
            </w:r>
          </w:p>
          <w:p w:rsidR="002F2A5F" w:rsidRPr="002F2A5F" w:rsidRDefault="002F2A5F" w:rsidP="002F2A5F">
            <w:pPr>
              <w:jc w:val="center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Miejscowość i data</w:t>
            </w:r>
          </w:p>
        </w:tc>
      </w:tr>
    </w:tbl>
    <w:p w:rsidR="002F2A5F" w:rsidRPr="002F2A5F" w:rsidRDefault="002F2A5F" w:rsidP="002F2A5F">
      <w:pPr>
        <w:jc w:val="both"/>
        <w:rPr>
          <w:rFonts w:ascii="Arial" w:hAnsi="Arial" w:cs="Arial"/>
          <w:color w:val="808080"/>
          <w:sz w:val="26"/>
          <w:szCs w:val="26"/>
          <w:lang w:eastAsia="en-US"/>
        </w:rPr>
      </w:pPr>
    </w:p>
    <w:p w:rsidR="002F2A5F" w:rsidRPr="002F2A5F" w:rsidRDefault="002F2A5F" w:rsidP="002F2A5F">
      <w:pPr>
        <w:ind w:left="4248" w:firstLine="708"/>
        <w:rPr>
          <w:rFonts w:ascii="Arial" w:hAnsi="Arial" w:cs="Arial"/>
          <w:b/>
          <w:sz w:val="26"/>
          <w:szCs w:val="26"/>
          <w:lang w:eastAsia="en-US"/>
        </w:rPr>
      </w:pPr>
      <w:r w:rsidRPr="002F2A5F">
        <w:rPr>
          <w:rFonts w:ascii="Arial" w:hAnsi="Arial" w:cs="Arial"/>
          <w:b/>
          <w:sz w:val="26"/>
          <w:szCs w:val="26"/>
          <w:lang w:eastAsia="en-US"/>
        </w:rPr>
        <w:t>Nadleśnictwo Nawojowa</w:t>
      </w:r>
    </w:p>
    <w:p w:rsidR="002F2A5F" w:rsidRPr="002F2A5F" w:rsidRDefault="002F2A5F" w:rsidP="002F2A5F">
      <w:pPr>
        <w:ind w:left="4248" w:firstLine="708"/>
        <w:rPr>
          <w:rFonts w:ascii="Arial" w:hAnsi="Arial" w:cs="Arial"/>
          <w:b/>
          <w:sz w:val="26"/>
          <w:szCs w:val="26"/>
          <w:lang w:eastAsia="en-US"/>
        </w:rPr>
      </w:pPr>
      <w:r w:rsidRPr="002F2A5F">
        <w:rPr>
          <w:rFonts w:ascii="Arial" w:hAnsi="Arial" w:cs="Arial"/>
          <w:b/>
          <w:sz w:val="26"/>
          <w:szCs w:val="26"/>
          <w:lang w:eastAsia="en-US"/>
        </w:rPr>
        <w:t>Ul. Lipowa 1</w:t>
      </w:r>
    </w:p>
    <w:p w:rsidR="002F2A5F" w:rsidRPr="002F2A5F" w:rsidRDefault="002F2A5F" w:rsidP="002F2A5F">
      <w:pPr>
        <w:rPr>
          <w:rFonts w:ascii="Arial" w:hAnsi="Arial" w:cs="Arial"/>
          <w:b/>
          <w:sz w:val="26"/>
          <w:szCs w:val="26"/>
          <w:lang w:eastAsia="en-US"/>
        </w:rPr>
      </w:pPr>
      <w:r w:rsidRPr="002F2A5F">
        <w:rPr>
          <w:rFonts w:ascii="Arial" w:hAnsi="Arial" w:cs="Arial"/>
          <w:b/>
          <w:sz w:val="26"/>
          <w:szCs w:val="26"/>
          <w:lang w:eastAsia="en-US"/>
        </w:rPr>
        <w:tab/>
      </w:r>
      <w:r w:rsidRPr="002F2A5F">
        <w:rPr>
          <w:rFonts w:ascii="Arial" w:hAnsi="Arial" w:cs="Arial"/>
          <w:b/>
          <w:sz w:val="26"/>
          <w:szCs w:val="26"/>
          <w:lang w:eastAsia="en-US"/>
        </w:rPr>
        <w:tab/>
      </w:r>
      <w:r w:rsidRPr="002F2A5F">
        <w:rPr>
          <w:rFonts w:ascii="Arial" w:hAnsi="Arial" w:cs="Arial"/>
          <w:b/>
          <w:sz w:val="26"/>
          <w:szCs w:val="26"/>
          <w:lang w:eastAsia="en-US"/>
        </w:rPr>
        <w:tab/>
      </w:r>
      <w:r w:rsidRPr="002F2A5F">
        <w:rPr>
          <w:rFonts w:ascii="Arial" w:hAnsi="Arial" w:cs="Arial"/>
          <w:b/>
          <w:sz w:val="26"/>
          <w:szCs w:val="26"/>
          <w:lang w:eastAsia="en-US"/>
        </w:rPr>
        <w:tab/>
      </w:r>
      <w:r w:rsidRPr="002F2A5F">
        <w:rPr>
          <w:rFonts w:ascii="Arial" w:hAnsi="Arial" w:cs="Arial"/>
          <w:b/>
          <w:sz w:val="26"/>
          <w:szCs w:val="26"/>
          <w:lang w:eastAsia="en-US"/>
        </w:rPr>
        <w:tab/>
      </w:r>
      <w:r w:rsidRPr="002F2A5F">
        <w:rPr>
          <w:rFonts w:ascii="Arial" w:hAnsi="Arial" w:cs="Arial"/>
          <w:b/>
          <w:sz w:val="26"/>
          <w:szCs w:val="26"/>
          <w:lang w:eastAsia="en-US"/>
        </w:rPr>
        <w:tab/>
      </w:r>
      <w:r w:rsidRPr="002F2A5F">
        <w:rPr>
          <w:rFonts w:ascii="Arial" w:hAnsi="Arial" w:cs="Arial"/>
          <w:b/>
          <w:sz w:val="26"/>
          <w:szCs w:val="26"/>
          <w:lang w:eastAsia="en-US"/>
        </w:rPr>
        <w:tab/>
        <w:t xml:space="preserve">33-335 Nawojowa  </w:t>
      </w:r>
    </w:p>
    <w:p w:rsidR="002F2A5F" w:rsidRPr="002F2A5F" w:rsidRDefault="002F2A5F" w:rsidP="002F2A5F">
      <w:pPr>
        <w:rPr>
          <w:rFonts w:ascii="Arial" w:hAnsi="Arial" w:cs="Arial"/>
          <w:b/>
          <w:sz w:val="20"/>
          <w:szCs w:val="20"/>
          <w:lang w:eastAsia="en-US"/>
        </w:rPr>
      </w:pPr>
    </w:p>
    <w:p w:rsidR="008B6ED9" w:rsidRDefault="008B6ED9" w:rsidP="002F2A5F">
      <w:pPr>
        <w:keepNext/>
        <w:ind w:left="3540" w:firstLine="708"/>
        <w:outlineLvl w:val="0"/>
        <w:rPr>
          <w:rFonts w:ascii="Arial" w:hAnsi="Arial" w:cs="Arial"/>
          <w:b/>
          <w:i/>
          <w:iCs/>
          <w:sz w:val="20"/>
          <w:szCs w:val="20"/>
        </w:rPr>
      </w:pPr>
    </w:p>
    <w:p w:rsidR="002F2A5F" w:rsidRPr="002F2A5F" w:rsidRDefault="002F2A5F" w:rsidP="002F2A5F">
      <w:pPr>
        <w:keepNext/>
        <w:ind w:left="3540" w:firstLine="708"/>
        <w:outlineLvl w:val="0"/>
        <w:rPr>
          <w:rFonts w:ascii="Arial" w:hAnsi="Arial" w:cs="Arial"/>
          <w:b/>
          <w:i/>
          <w:iCs/>
          <w:sz w:val="20"/>
          <w:szCs w:val="20"/>
        </w:rPr>
      </w:pPr>
      <w:r w:rsidRPr="002F2A5F">
        <w:rPr>
          <w:rFonts w:ascii="Arial" w:hAnsi="Arial" w:cs="Arial"/>
          <w:b/>
          <w:i/>
          <w:iCs/>
          <w:sz w:val="20"/>
          <w:szCs w:val="20"/>
        </w:rPr>
        <w:t>O F E R T A</w:t>
      </w:r>
    </w:p>
    <w:p w:rsidR="002F2A5F" w:rsidRPr="002F2A5F" w:rsidRDefault="002F2A5F" w:rsidP="002F2A5F">
      <w:pPr>
        <w:ind w:left="1416"/>
        <w:rPr>
          <w:rFonts w:ascii="Arial" w:eastAsia="Calibri" w:hAnsi="Arial" w:cs="Arial"/>
          <w:b/>
          <w:sz w:val="20"/>
          <w:szCs w:val="20"/>
        </w:rPr>
      </w:pPr>
      <w:r w:rsidRPr="002F2A5F">
        <w:rPr>
          <w:rFonts w:ascii="Arial" w:hAnsi="Arial" w:cs="Arial"/>
          <w:sz w:val="20"/>
          <w:szCs w:val="20"/>
          <w:lang w:eastAsia="en-US"/>
        </w:rPr>
        <w:tab/>
      </w:r>
      <w:r w:rsidRPr="002F2A5F">
        <w:rPr>
          <w:rFonts w:ascii="Arial" w:hAnsi="Arial" w:cs="Arial"/>
          <w:sz w:val="20"/>
          <w:szCs w:val="20"/>
          <w:lang w:eastAsia="en-US"/>
        </w:rPr>
        <w:tab/>
      </w:r>
      <w:r w:rsidRPr="002F2A5F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</w:t>
      </w:r>
      <w:bookmarkStart w:id="1" w:name="a"/>
      <w:bookmarkEnd w:id="1"/>
    </w:p>
    <w:p w:rsidR="002F2A5F" w:rsidRPr="002F2A5F" w:rsidRDefault="002F2A5F" w:rsidP="002F2A5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2A5F">
        <w:rPr>
          <w:rFonts w:ascii="Arial" w:hAnsi="Arial" w:cs="Arial"/>
          <w:sz w:val="20"/>
          <w:szCs w:val="20"/>
        </w:rPr>
        <w:t xml:space="preserve">Odpowiadając na zaproszenie znak </w:t>
      </w:r>
      <w:r w:rsidRPr="002F2A5F">
        <w:rPr>
          <w:rFonts w:ascii="Arial" w:hAnsi="Arial" w:cs="Arial"/>
          <w:b/>
          <w:sz w:val="20"/>
          <w:szCs w:val="20"/>
        </w:rPr>
        <w:t xml:space="preserve">ZN.270.6.2021 </w:t>
      </w:r>
      <w:r w:rsidRPr="002F2A5F">
        <w:rPr>
          <w:rFonts w:ascii="Arial" w:hAnsi="Arial" w:cs="Arial"/>
          <w:sz w:val="20"/>
          <w:szCs w:val="20"/>
        </w:rPr>
        <w:t>z dnia 08</w:t>
      </w:r>
      <w:r>
        <w:rPr>
          <w:rFonts w:ascii="Arial" w:hAnsi="Arial" w:cs="Arial"/>
          <w:sz w:val="20"/>
          <w:szCs w:val="20"/>
        </w:rPr>
        <w:t>.07</w:t>
      </w:r>
      <w:r w:rsidRPr="002F2A5F">
        <w:rPr>
          <w:rFonts w:ascii="Arial" w:hAnsi="Arial" w:cs="Arial"/>
          <w:sz w:val="20"/>
          <w:szCs w:val="20"/>
        </w:rPr>
        <w:t>.2021 r.</w:t>
      </w:r>
      <w:r w:rsidRPr="002F2A5F">
        <w:rPr>
          <w:rFonts w:ascii="Arial" w:hAnsi="Arial" w:cs="Arial"/>
          <w:b/>
          <w:sz w:val="20"/>
          <w:szCs w:val="20"/>
        </w:rPr>
        <w:t xml:space="preserve"> </w:t>
      </w:r>
      <w:r w:rsidRPr="002F2A5F">
        <w:rPr>
          <w:rFonts w:ascii="Arial" w:hAnsi="Arial" w:cs="Arial"/>
          <w:sz w:val="20"/>
          <w:szCs w:val="20"/>
        </w:rPr>
        <w:t>do złożenia oferty na </w:t>
      </w:r>
      <w:r w:rsidRPr="002F2A5F">
        <w:rPr>
          <w:rFonts w:ascii="Arial" w:hAnsi="Arial" w:cs="Arial"/>
          <w:b/>
          <w:sz w:val="20"/>
          <w:szCs w:val="20"/>
        </w:rPr>
        <w:t>„</w:t>
      </w:r>
      <w:r w:rsidRPr="002F2A5F">
        <w:rPr>
          <w:rFonts w:ascii="Arial" w:hAnsi="Arial" w:cs="Arial"/>
          <w:b/>
          <w:i/>
          <w:iCs/>
          <w:sz w:val="20"/>
          <w:szCs w:val="20"/>
        </w:rPr>
        <w:t xml:space="preserve">Remont wolier </w:t>
      </w:r>
      <w:proofErr w:type="spellStart"/>
      <w:r w:rsidRPr="002F2A5F">
        <w:rPr>
          <w:rFonts w:ascii="Arial" w:hAnsi="Arial" w:cs="Arial"/>
          <w:b/>
          <w:i/>
          <w:iCs/>
          <w:sz w:val="20"/>
          <w:szCs w:val="20"/>
        </w:rPr>
        <w:t>born</w:t>
      </w:r>
      <w:proofErr w:type="spellEnd"/>
      <w:r w:rsidRPr="002F2A5F">
        <w:rPr>
          <w:rFonts w:ascii="Arial" w:hAnsi="Arial" w:cs="Arial"/>
          <w:b/>
          <w:i/>
          <w:iCs/>
          <w:sz w:val="20"/>
          <w:szCs w:val="20"/>
        </w:rPr>
        <w:t xml:space="preserve"> to be </w:t>
      </w:r>
      <w:proofErr w:type="spellStart"/>
      <w:r w:rsidRPr="002F2A5F">
        <w:rPr>
          <w:rFonts w:ascii="Arial" w:hAnsi="Arial" w:cs="Arial"/>
          <w:b/>
          <w:i/>
          <w:iCs/>
          <w:sz w:val="20"/>
          <w:szCs w:val="20"/>
        </w:rPr>
        <w:t>free</w:t>
      </w:r>
      <w:proofErr w:type="spellEnd"/>
      <w:r w:rsidRPr="002F2A5F">
        <w:rPr>
          <w:rFonts w:ascii="Arial" w:hAnsi="Arial" w:cs="Arial"/>
          <w:b/>
          <w:i/>
          <w:iCs/>
          <w:sz w:val="20"/>
          <w:szCs w:val="20"/>
        </w:rPr>
        <w:t xml:space="preserve"> wraz z ogrodzeniami okalającymi, </w:t>
      </w:r>
      <w:r w:rsidRPr="002F2A5F">
        <w:rPr>
          <w:rFonts w:ascii="Arial" w:hAnsi="Arial" w:cs="Arial"/>
          <w:b/>
          <w:iCs/>
          <w:sz w:val="20"/>
          <w:szCs w:val="20"/>
        </w:rPr>
        <w:t>w ramach realizacji przedsięwzięcia</w:t>
      </w:r>
      <w:r w:rsidRPr="002F2A5F">
        <w:rPr>
          <w:rFonts w:ascii="Arial" w:hAnsi="Arial" w:cs="Arial"/>
          <w:b/>
          <w:i/>
          <w:iCs/>
          <w:sz w:val="20"/>
          <w:szCs w:val="20"/>
        </w:rPr>
        <w:t>: „</w:t>
      </w:r>
      <w:proofErr w:type="spellStart"/>
      <w:r w:rsidRPr="002F2A5F">
        <w:rPr>
          <w:rFonts w:ascii="Arial" w:hAnsi="Arial" w:cs="Arial"/>
          <w:b/>
          <w:i/>
          <w:iCs/>
          <w:sz w:val="20"/>
          <w:szCs w:val="20"/>
        </w:rPr>
        <w:t>Reintrodukcja</w:t>
      </w:r>
      <w:proofErr w:type="spellEnd"/>
      <w:r w:rsidRPr="002F2A5F">
        <w:rPr>
          <w:rFonts w:ascii="Arial" w:hAnsi="Arial" w:cs="Arial"/>
          <w:b/>
          <w:sz w:val="20"/>
          <w:szCs w:val="20"/>
        </w:rPr>
        <w:t xml:space="preserve"> </w:t>
      </w:r>
      <w:r w:rsidRPr="002F2A5F">
        <w:rPr>
          <w:rFonts w:ascii="Arial" w:hAnsi="Arial" w:cs="Arial"/>
          <w:b/>
          <w:i/>
          <w:iCs/>
          <w:sz w:val="20"/>
          <w:szCs w:val="20"/>
        </w:rPr>
        <w:t>głuszca (</w:t>
      </w:r>
      <w:proofErr w:type="spellStart"/>
      <w:r w:rsidRPr="002F2A5F">
        <w:rPr>
          <w:rFonts w:ascii="Arial" w:hAnsi="Arial" w:cs="Arial"/>
          <w:b/>
          <w:i/>
          <w:iCs/>
          <w:sz w:val="20"/>
          <w:szCs w:val="20"/>
        </w:rPr>
        <w:t>Tetrao</w:t>
      </w:r>
      <w:proofErr w:type="spellEnd"/>
      <w:r w:rsidRPr="002F2A5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2F2A5F">
        <w:rPr>
          <w:rFonts w:ascii="Arial" w:hAnsi="Arial" w:cs="Arial"/>
          <w:b/>
          <w:i/>
          <w:iCs/>
          <w:sz w:val="20"/>
          <w:szCs w:val="20"/>
        </w:rPr>
        <w:t>urogallus</w:t>
      </w:r>
      <w:proofErr w:type="spellEnd"/>
      <w:r w:rsidRPr="002F2A5F">
        <w:rPr>
          <w:rFonts w:ascii="Arial" w:hAnsi="Arial" w:cs="Arial"/>
          <w:b/>
          <w:i/>
          <w:iCs/>
          <w:sz w:val="20"/>
          <w:szCs w:val="20"/>
        </w:rPr>
        <w:t>) w paśmie Jaworzyny Krynickiej – etap V na lata 2021-2022”</w:t>
      </w:r>
      <w:r w:rsidRPr="002F2A5F">
        <w:rPr>
          <w:rFonts w:ascii="Arial" w:hAnsi="Arial" w:cs="Arial"/>
          <w:b/>
          <w:sz w:val="20"/>
          <w:szCs w:val="20"/>
        </w:rPr>
        <w:t xml:space="preserve"> </w:t>
      </w:r>
      <w:r w:rsidRPr="002F2A5F">
        <w:rPr>
          <w:rFonts w:ascii="Arial" w:eastAsia="Calibri" w:hAnsi="Arial" w:cs="Arial"/>
          <w:sz w:val="20"/>
          <w:szCs w:val="20"/>
          <w:lang w:eastAsia="en-US"/>
        </w:rPr>
        <w:t>oferuję wykonanie zadań w zakresie określonym w zaproszeniu ofertowym za cenę podaną w poniższej tabeli:</w:t>
      </w:r>
    </w:p>
    <w:tbl>
      <w:tblPr>
        <w:tblpPr w:leftFromText="141" w:rightFromText="141" w:vertAnchor="text" w:horzAnchor="margin" w:tblpY="8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709"/>
        <w:gridCol w:w="1560"/>
        <w:gridCol w:w="1417"/>
        <w:gridCol w:w="2268"/>
      </w:tblGrid>
      <w:tr w:rsidR="002F2A5F" w:rsidRPr="002F2A5F" w:rsidTr="008B6ED9">
        <w:trPr>
          <w:trHeight w:val="558"/>
        </w:trPr>
        <w:tc>
          <w:tcPr>
            <w:tcW w:w="3090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709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09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60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netto</w:t>
            </w:r>
          </w:p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VAT</w:t>
            </w:r>
          </w:p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[zł]</w:t>
            </w:r>
          </w:p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</w:t>
            </w:r>
          </w:p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F2A5F" w:rsidRPr="002F2A5F" w:rsidTr="008B6ED9">
        <w:trPr>
          <w:trHeight w:val="855"/>
        </w:trPr>
        <w:tc>
          <w:tcPr>
            <w:tcW w:w="3090" w:type="dxa"/>
            <w:vAlign w:val="center"/>
          </w:tcPr>
          <w:p w:rsidR="002F2A5F" w:rsidRPr="002F2A5F" w:rsidRDefault="002F2A5F" w:rsidP="002F2A5F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Remont wolier </w:t>
            </w:r>
            <w:proofErr w:type="spellStart"/>
            <w:r w:rsidRPr="002F2A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born</w:t>
            </w:r>
            <w:proofErr w:type="spellEnd"/>
            <w:r w:rsidRPr="002F2A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to be </w:t>
            </w:r>
            <w:proofErr w:type="spellStart"/>
            <w:r w:rsidRPr="002F2A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free</w:t>
            </w:r>
            <w:proofErr w:type="spellEnd"/>
            <w:r w:rsidRPr="002F2A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wraz z ogrodzeniami okalającymi </w:t>
            </w:r>
          </w:p>
        </w:tc>
        <w:tc>
          <w:tcPr>
            <w:tcW w:w="709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usł</w:t>
            </w:r>
            <w:proofErr w:type="spellEnd"/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2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F2A5F" w:rsidRPr="002F2A5F" w:rsidRDefault="002F2A5F" w:rsidP="002F2A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F2A5F" w:rsidRPr="002F2A5F" w:rsidRDefault="002F2A5F" w:rsidP="002F2A5F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F2A5F" w:rsidRPr="002F2A5F" w:rsidRDefault="002F2A5F" w:rsidP="002F2A5F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2F2A5F">
        <w:rPr>
          <w:rFonts w:ascii="Arial" w:hAnsi="Arial" w:cs="Arial"/>
          <w:color w:val="000000"/>
          <w:sz w:val="20"/>
          <w:szCs w:val="20"/>
          <w:lang w:eastAsia="en-US"/>
        </w:rPr>
        <w:t>*Oświadczam, że jestem/nie jestem płatnikiem podatku VAT.</w:t>
      </w:r>
    </w:p>
    <w:p w:rsidR="002F2A5F" w:rsidRPr="002F2A5F" w:rsidRDefault="002F2A5F" w:rsidP="002F2A5F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F2A5F" w:rsidRPr="002F2A5F" w:rsidRDefault="002F2A5F" w:rsidP="002F2A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F2A5F">
        <w:rPr>
          <w:rFonts w:ascii="Arial" w:eastAsia="Calibri" w:hAnsi="Arial" w:cs="Arial"/>
          <w:sz w:val="20"/>
          <w:szCs w:val="20"/>
        </w:rPr>
        <w:t xml:space="preserve">W przypadku wybrania mojej oferty jako najkorzystniejszej zobowiązujemy się do podpisania umowy na warunkach określonych we wzorze umowy (Załącznik 2 do zaproszenia </w:t>
      </w:r>
      <w:r w:rsidRPr="002F2A5F">
        <w:rPr>
          <w:rFonts w:ascii="Arial" w:hAnsi="Arial" w:cs="Arial"/>
          <w:sz w:val="20"/>
          <w:szCs w:val="20"/>
        </w:rPr>
        <w:t>znak ZN.270.6.2021 z dnia 08</w:t>
      </w:r>
      <w:r>
        <w:rPr>
          <w:rFonts w:ascii="Arial" w:hAnsi="Arial" w:cs="Arial"/>
          <w:sz w:val="20"/>
          <w:szCs w:val="20"/>
        </w:rPr>
        <w:t>.07</w:t>
      </w:r>
      <w:r w:rsidRPr="002F2A5F">
        <w:rPr>
          <w:rFonts w:ascii="Arial" w:hAnsi="Arial" w:cs="Arial"/>
          <w:sz w:val="20"/>
          <w:szCs w:val="20"/>
        </w:rPr>
        <w:t>.2021 r</w:t>
      </w:r>
      <w:r w:rsidRPr="002F2A5F">
        <w:rPr>
          <w:rFonts w:ascii="Arial" w:eastAsia="Calibri" w:hAnsi="Arial" w:cs="Arial"/>
          <w:sz w:val="20"/>
          <w:szCs w:val="20"/>
        </w:rPr>
        <w:t>.</w:t>
      </w:r>
    </w:p>
    <w:p w:rsidR="002F2A5F" w:rsidRPr="002F2A5F" w:rsidRDefault="002F2A5F" w:rsidP="002F2A5F">
      <w:pPr>
        <w:spacing w:before="240" w:line="480" w:lineRule="auto"/>
        <w:jc w:val="right"/>
        <w:rPr>
          <w:rFonts w:ascii="Arial" w:hAnsi="Arial" w:cs="Arial"/>
          <w:sz w:val="20"/>
          <w:szCs w:val="20"/>
        </w:rPr>
      </w:pPr>
      <w:r w:rsidRPr="002F2A5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2F2A5F">
        <w:rPr>
          <w:rFonts w:ascii="Arial" w:hAnsi="Arial" w:cs="Arial"/>
          <w:sz w:val="20"/>
          <w:szCs w:val="20"/>
        </w:rPr>
        <w:br/>
      </w:r>
      <w:r w:rsidRPr="002F2A5F">
        <w:rPr>
          <w:rFonts w:ascii="Arial" w:hAnsi="Arial" w:cs="Arial"/>
          <w:sz w:val="16"/>
          <w:szCs w:val="20"/>
        </w:rPr>
        <w:t>(pieczęć i podpis uprawnionego przedstawiciela wykonawcy)</w:t>
      </w:r>
    </w:p>
    <w:p w:rsidR="002F2A5F" w:rsidRPr="002F2A5F" w:rsidRDefault="002F2A5F" w:rsidP="002F2A5F">
      <w:pPr>
        <w:rPr>
          <w:rFonts w:ascii="Arial" w:hAnsi="Arial" w:cs="Arial"/>
          <w:b/>
          <w:sz w:val="16"/>
          <w:szCs w:val="16"/>
          <w:lang w:eastAsia="en-US"/>
        </w:rPr>
      </w:pPr>
    </w:p>
    <w:p w:rsidR="002F2A5F" w:rsidRPr="002F2A5F" w:rsidRDefault="002F2A5F" w:rsidP="002F2A5F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2F2A5F">
        <w:rPr>
          <w:rFonts w:ascii="Arial" w:hAnsi="Arial" w:cs="Arial"/>
          <w:b/>
          <w:sz w:val="16"/>
          <w:szCs w:val="16"/>
          <w:lang w:eastAsia="en-US"/>
        </w:rPr>
        <w:t>Oświadczenie</w:t>
      </w:r>
    </w:p>
    <w:p w:rsidR="002F2A5F" w:rsidRPr="002F2A5F" w:rsidRDefault="002F2A5F" w:rsidP="002F2A5F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2F2A5F">
        <w:rPr>
          <w:rFonts w:ascii="Arial" w:hAnsi="Arial" w:cs="Arial"/>
          <w:sz w:val="16"/>
          <w:szCs w:val="16"/>
          <w:lang w:eastAsia="en-US"/>
        </w:rPr>
        <w:t xml:space="preserve">        Wyrażam zgodę na przetwarzanie i wykorzystywanie moich danych osobowych przez Zamawiającego w celu prawidłowego przeprowadzenia postępowania znak: ZN.270.6.2021 oraz późniejszej realizacji zapisów umowy w przypadku jej zawarcia z Zamawiającym, zgodnie z Rozporządzeniem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 z dnia 27 kwietnia 2016 r. (Dz. Urz. UE.L Nr 119, str. 1) oraz Ustawą z dnia 10 maja 2018 r. o ochronie danych osobowych z dn. 24 maja 2018 r. (Dz.U. 2018, Poz. 1000). </w:t>
      </w:r>
    </w:p>
    <w:p w:rsidR="002F2A5F" w:rsidRPr="002F2A5F" w:rsidRDefault="002F2A5F" w:rsidP="002F2A5F">
      <w:pPr>
        <w:rPr>
          <w:rFonts w:ascii="Arial" w:hAnsi="Arial" w:cs="Arial"/>
          <w:sz w:val="16"/>
          <w:szCs w:val="16"/>
          <w:lang w:eastAsia="en-US"/>
        </w:rPr>
      </w:pPr>
    </w:p>
    <w:p w:rsidR="002F2A5F" w:rsidRPr="002F2A5F" w:rsidRDefault="002F2A5F" w:rsidP="002F2A5F">
      <w:pPr>
        <w:rPr>
          <w:rFonts w:ascii="Arial" w:hAnsi="Arial" w:cs="Arial"/>
          <w:sz w:val="16"/>
          <w:szCs w:val="16"/>
          <w:lang w:eastAsia="en-US"/>
        </w:rPr>
      </w:pPr>
    </w:p>
    <w:p w:rsidR="002F2A5F" w:rsidRPr="002F2A5F" w:rsidRDefault="002F2A5F" w:rsidP="002F2A5F">
      <w:pPr>
        <w:rPr>
          <w:rFonts w:ascii="Arial" w:hAnsi="Arial" w:cs="Arial"/>
          <w:sz w:val="16"/>
          <w:szCs w:val="16"/>
          <w:lang w:eastAsia="en-US"/>
        </w:rPr>
      </w:pPr>
    </w:p>
    <w:p w:rsidR="002F2A5F" w:rsidRPr="002F2A5F" w:rsidRDefault="002F2A5F" w:rsidP="002F2A5F">
      <w:pPr>
        <w:jc w:val="right"/>
        <w:rPr>
          <w:rFonts w:ascii="Arial" w:hAnsi="Arial" w:cs="Arial"/>
          <w:sz w:val="16"/>
          <w:szCs w:val="16"/>
          <w:lang w:eastAsia="en-US"/>
        </w:rPr>
      </w:pPr>
      <w:r w:rsidRPr="002F2A5F">
        <w:rPr>
          <w:rFonts w:ascii="Arial" w:hAnsi="Arial" w:cs="Arial"/>
          <w:sz w:val="16"/>
          <w:szCs w:val="16"/>
          <w:lang w:eastAsia="en-US"/>
        </w:rPr>
        <w:t xml:space="preserve">....................................................        </w:t>
      </w:r>
    </w:p>
    <w:p w:rsidR="002F2A5F" w:rsidRPr="002F2A5F" w:rsidRDefault="002F2A5F" w:rsidP="002F2A5F">
      <w:pPr>
        <w:jc w:val="right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    </w:t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2F2A5F">
        <w:rPr>
          <w:rFonts w:ascii="Arial" w:hAnsi="Arial" w:cs="Arial"/>
          <w:sz w:val="16"/>
          <w:szCs w:val="16"/>
          <w:lang w:eastAsia="en-US"/>
        </w:rPr>
        <w:t>(Data i podpis)</w:t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2F2A5F">
        <w:rPr>
          <w:rFonts w:ascii="Arial" w:hAnsi="Arial" w:cs="Arial"/>
          <w:sz w:val="16"/>
          <w:szCs w:val="16"/>
          <w:lang w:eastAsia="en-US"/>
        </w:rPr>
        <w:t xml:space="preserve">   </w:t>
      </w:r>
    </w:p>
    <w:p w:rsidR="002F2A5F" w:rsidRPr="002F2A5F" w:rsidRDefault="002F2A5F" w:rsidP="002F2A5F">
      <w:pPr>
        <w:spacing w:line="480" w:lineRule="auto"/>
        <w:rPr>
          <w:rFonts w:ascii="Arial" w:hAnsi="Arial" w:cs="Arial"/>
          <w:sz w:val="20"/>
          <w:szCs w:val="20"/>
        </w:rPr>
      </w:pPr>
    </w:p>
    <w:p w:rsidR="00816A12" w:rsidRPr="002F2A5F" w:rsidRDefault="002F2A5F" w:rsidP="002F2A5F">
      <w:pPr>
        <w:tabs>
          <w:tab w:val="left" w:pos="4020"/>
        </w:tabs>
        <w:spacing w:line="480" w:lineRule="auto"/>
        <w:rPr>
          <w:rFonts w:ascii="Arial" w:hAnsi="Arial" w:cs="Arial"/>
          <w:sz w:val="20"/>
          <w:szCs w:val="20"/>
        </w:rPr>
      </w:pPr>
      <w:r w:rsidRPr="002F2A5F">
        <w:rPr>
          <w:rFonts w:ascii="Arial" w:hAnsi="Arial" w:cs="Arial"/>
          <w:sz w:val="16"/>
          <w:szCs w:val="16"/>
        </w:rPr>
        <w:t>*Niepotrzebne skreślić</w:t>
      </w:r>
    </w:p>
    <w:sectPr w:rsidR="00816A12" w:rsidRPr="002F2A5F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BB" w:rsidRDefault="00D007BB">
      <w:r>
        <w:separator/>
      </w:r>
    </w:p>
  </w:endnote>
  <w:endnote w:type="continuationSeparator" w:id="0">
    <w:p w:rsidR="00D007BB" w:rsidRDefault="00D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D94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D00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D94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2A5F">
      <w:rPr>
        <w:noProof/>
      </w:rPr>
      <w:t>2</w:t>
    </w:r>
    <w:r>
      <w:fldChar w:fldCharType="end"/>
    </w:r>
  </w:p>
  <w:p w:rsidR="00A74323" w:rsidRDefault="00D007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D9454B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D007BB" w:rsidP="00A74323">
    <w:pPr>
      <w:rPr>
        <w:rFonts w:ascii="Arial" w:hAnsi="Arial" w:cs="Arial"/>
        <w:sz w:val="16"/>
        <w:szCs w:val="16"/>
      </w:rPr>
    </w:pPr>
  </w:p>
  <w:p w:rsidR="001D76F3" w:rsidRDefault="00D9454B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D9454B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" strokecolor="white">
              <v:textbox inset=",0">
                <w:txbxContent>
                  <w:p w:rsidR="004E43EF" w:rsidRPr="00807343" w:rsidRDefault="00D9454B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Nawojowa, ul. Lipowa 1, 33-335 Nawojowa</w:t>
    </w:r>
  </w:p>
  <w:p w:rsidR="004E43EF" w:rsidRPr="0042042F" w:rsidRDefault="00D9454B" w:rsidP="004E43EF">
    <w:pPr>
      <w:pStyle w:val="LPstopka"/>
      <w:rPr>
        <w:lang w:val="en-GB"/>
      </w:rPr>
    </w:pPr>
    <w:r>
      <w:rPr>
        <w:lang w:val="en-GB"/>
      </w:rPr>
      <w:t>tel.: +48 18 445-70-12</w:t>
    </w:r>
    <w:r w:rsidRPr="00776BCE">
      <w:rPr>
        <w:lang w:val="en-GB"/>
      </w:rPr>
      <w:t xml:space="preserve">, fax: +48 </w:t>
    </w:r>
    <w:r>
      <w:rPr>
        <w:lang w:val="en-GB"/>
      </w:rPr>
      <w:t>18 446-38-95, e-mail: nawojowa</w:t>
    </w:r>
    <w:r w:rsidRPr="00776BCE">
      <w:rPr>
        <w:lang w:val="en-GB"/>
      </w:rPr>
      <w:t>@</w:t>
    </w:r>
    <w:r>
      <w:rPr>
        <w:lang w:val="en-GB"/>
      </w:rPr>
      <w:t>krakow.lasy.gov.pl</w:t>
    </w:r>
  </w:p>
  <w:p w:rsidR="00B878E0" w:rsidRPr="00A74323" w:rsidRDefault="00D007BB" w:rsidP="004E43E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BB" w:rsidRDefault="00D007BB">
      <w:r>
        <w:separator/>
      </w:r>
    </w:p>
  </w:footnote>
  <w:footnote w:type="continuationSeparator" w:id="0">
    <w:p w:rsidR="00D007BB" w:rsidRDefault="00D0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D94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5F" w:rsidRPr="002F2A5F" w:rsidRDefault="002F2A5F" w:rsidP="002F2A5F">
    <w:pPr>
      <w:autoSpaceDE w:val="0"/>
      <w:autoSpaceDN w:val="0"/>
      <w:adjustRightInd w:val="0"/>
      <w:jc w:val="both"/>
      <w:rPr>
        <w:sz w:val="28"/>
        <w:szCs w:val="28"/>
        <w:lang w:eastAsia="en-US"/>
      </w:rPr>
    </w:pPr>
    <w:r w:rsidRPr="002F2A5F">
      <w:rPr>
        <w:b/>
        <w:lang w:eastAsia="en-US"/>
      </w:rPr>
      <w:t>Załącznik nr 1</w:t>
    </w:r>
    <w:r w:rsidRPr="002F2A5F">
      <w:rPr>
        <w:lang w:eastAsia="en-US"/>
      </w:rPr>
      <w:t xml:space="preserve"> do zaproszenia znak</w:t>
    </w:r>
    <w:r w:rsidRPr="002F2A5F">
      <w:rPr>
        <w:color w:val="FF0000"/>
        <w:lang w:eastAsia="en-US"/>
      </w:rPr>
      <w:t xml:space="preserve">  </w:t>
    </w:r>
    <w:r w:rsidRPr="002F2A5F">
      <w:rPr>
        <w:lang w:eastAsia="en-US"/>
      </w:rPr>
      <w:t>ZN.270.6.2021</w:t>
    </w:r>
    <w:r w:rsidRPr="002F2A5F">
      <w:rPr>
        <w:sz w:val="28"/>
        <w:szCs w:val="28"/>
        <w:lang w:eastAsia="en-US"/>
      </w:rPr>
      <w:t xml:space="preserve"> </w:t>
    </w:r>
    <w:r w:rsidRPr="002F2A5F">
      <w:rPr>
        <w:lang w:eastAsia="en-US"/>
      </w:rPr>
      <w:t>z dnia 08</w:t>
    </w:r>
    <w:r>
      <w:rPr>
        <w:lang w:eastAsia="en-US"/>
      </w:rPr>
      <w:t>.07</w:t>
    </w:r>
    <w:r w:rsidRPr="002F2A5F">
      <w:rPr>
        <w:lang w:eastAsia="en-US"/>
      </w:rPr>
      <w:t>.2021 r.</w:t>
    </w:r>
    <w:r w:rsidRPr="002F2A5F">
      <w:rPr>
        <w:sz w:val="28"/>
        <w:szCs w:val="28"/>
        <w:lang w:eastAsia="en-US"/>
      </w:rPr>
      <w:t xml:space="preserve"> </w:t>
    </w:r>
  </w:p>
  <w:p w:rsidR="002F2A5F" w:rsidRPr="002F2A5F" w:rsidRDefault="002F2A5F" w:rsidP="002F2A5F">
    <w:pPr>
      <w:jc w:val="both"/>
      <w:rPr>
        <w:rFonts w:ascii="Arial" w:eastAsia="Calibri" w:hAnsi="Arial" w:cs="Arial"/>
        <w:b/>
        <w:color w:val="BFBFBF"/>
        <w:sz w:val="16"/>
        <w:szCs w:val="22"/>
        <w:lang w:eastAsia="en-US"/>
      </w:rPr>
    </w:pPr>
    <w:r w:rsidRPr="002F2A5F">
      <w:rPr>
        <w:rFonts w:ascii="Arial" w:hAnsi="Arial" w:cs="Arial"/>
        <w:b/>
        <w:sz w:val="20"/>
        <w:szCs w:val="20"/>
      </w:rPr>
      <w:t>„</w:t>
    </w:r>
    <w:r w:rsidRPr="002F2A5F">
      <w:rPr>
        <w:rFonts w:ascii="Arial" w:hAnsi="Arial" w:cs="Arial"/>
        <w:b/>
        <w:i/>
        <w:iCs/>
        <w:sz w:val="20"/>
        <w:szCs w:val="20"/>
      </w:rPr>
      <w:t xml:space="preserve">Remont wolier </w:t>
    </w:r>
    <w:proofErr w:type="spellStart"/>
    <w:r w:rsidRPr="002F2A5F">
      <w:rPr>
        <w:rFonts w:ascii="Arial" w:hAnsi="Arial" w:cs="Arial"/>
        <w:b/>
        <w:i/>
        <w:iCs/>
        <w:sz w:val="20"/>
        <w:szCs w:val="20"/>
      </w:rPr>
      <w:t>born</w:t>
    </w:r>
    <w:proofErr w:type="spellEnd"/>
    <w:r w:rsidRPr="002F2A5F">
      <w:rPr>
        <w:rFonts w:ascii="Arial" w:hAnsi="Arial" w:cs="Arial"/>
        <w:b/>
        <w:i/>
        <w:iCs/>
        <w:sz w:val="20"/>
        <w:szCs w:val="20"/>
      </w:rPr>
      <w:t xml:space="preserve"> to be </w:t>
    </w:r>
    <w:proofErr w:type="spellStart"/>
    <w:r w:rsidRPr="002F2A5F">
      <w:rPr>
        <w:rFonts w:ascii="Arial" w:hAnsi="Arial" w:cs="Arial"/>
        <w:b/>
        <w:i/>
        <w:iCs/>
        <w:sz w:val="20"/>
        <w:szCs w:val="20"/>
      </w:rPr>
      <w:t>free</w:t>
    </w:r>
    <w:proofErr w:type="spellEnd"/>
    <w:r w:rsidRPr="002F2A5F">
      <w:rPr>
        <w:rFonts w:ascii="Arial" w:hAnsi="Arial" w:cs="Arial"/>
        <w:b/>
        <w:i/>
        <w:iCs/>
        <w:sz w:val="20"/>
        <w:szCs w:val="20"/>
      </w:rPr>
      <w:t xml:space="preserve"> wraz z ogrodzeniami okalającymi, </w:t>
    </w:r>
    <w:r w:rsidRPr="002F2A5F">
      <w:rPr>
        <w:rFonts w:ascii="Arial" w:hAnsi="Arial" w:cs="Arial"/>
        <w:b/>
        <w:iCs/>
        <w:sz w:val="20"/>
        <w:szCs w:val="20"/>
      </w:rPr>
      <w:t>w ramach realizacji przedsięwzięcia</w:t>
    </w:r>
    <w:r w:rsidRPr="002F2A5F">
      <w:rPr>
        <w:rFonts w:ascii="Arial" w:hAnsi="Arial" w:cs="Arial"/>
        <w:b/>
        <w:i/>
        <w:iCs/>
        <w:sz w:val="20"/>
        <w:szCs w:val="20"/>
      </w:rPr>
      <w:t>: „</w:t>
    </w:r>
    <w:proofErr w:type="spellStart"/>
    <w:r w:rsidRPr="002F2A5F">
      <w:rPr>
        <w:rFonts w:ascii="Arial" w:hAnsi="Arial" w:cs="Arial"/>
        <w:b/>
        <w:i/>
        <w:iCs/>
        <w:sz w:val="20"/>
        <w:szCs w:val="20"/>
      </w:rPr>
      <w:t>Reintrodukcja</w:t>
    </w:r>
    <w:proofErr w:type="spellEnd"/>
    <w:r w:rsidRPr="002F2A5F">
      <w:rPr>
        <w:rFonts w:ascii="Arial" w:hAnsi="Arial" w:cs="Arial"/>
        <w:b/>
        <w:sz w:val="20"/>
        <w:szCs w:val="20"/>
      </w:rPr>
      <w:t xml:space="preserve"> </w:t>
    </w:r>
    <w:r w:rsidRPr="002F2A5F">
      <w:rPr>
        <w:rFonts w:ascii="Arial" w:hAnsi="Arial" w:cs="Arial"/>
        <w:b/>
        <w:i/>
        <w:iCs/>
        <w:sz w:val="20"/>
        <w:szCs w:val="20"/>
      </w:rPr>
      <w:t>głuszca (</w:t>
    </w:r>
    <w:proofErr w:type="spellStart"/>
    <w:r w:rsidRPr="002F2A5F">
      <w:rPr>
        <w:rFonts w:ascii="Arial" w:hAnsi="Arial" w:cs="Arial"/>
        <w:b/>
        <w:i/>
        <w:iCs/>
        <w:sz w:val="20"/>
        <w:szCs w:val="20"/>
      </w:rPr>
      <w:t>Tetrao</w:t>
    </w:r>
    <w:proofErr w:type="spellEnd"/>
    <w:r w:rsidRPr="002F2A5F">
      <w:rPr>
        <w:rFonts w:ascii="Arial" w:hAnsi="Arial" w:cs="Arial"/>
        <w:b/>
        <w:i/>
        <w:iCs/>
        <w:sz w:val="20"/>
        <w:szCs w:val="20"/>
      </w:rPr>
      <w:t xml:space="preserve"> </w:t>
    </w:r>
    <w:proofErr w:type="spellStart"/>
    <w:r w:rsidRPr="002F2A5F">
      <w:rPr>
        <w:rFonts w:ascii="Arial" w:hAnsi="Arial" w:cs="Arial"/>
        <w:b/>
        <w:i/>
        <w:iCs/>
        <w:sz w:val="20"/>
        <w:szCs w:val="20"/>
      </w:rPr>
      <w:t>urogallus</w:t>
    </w:r>
    <w:proofErr w:type="spellEnd"/>
    <w:r w:rsidRPr="002F2A5F">
      <w:rPr>
        <w:rFonts w:ascii="Arial" w:hAnsi="Arial" w:cs="Arial"/>
        <w:b/>
        <w:i/>
        <w:iCs/>
        <w:sz w:val="20"/>
        <w:szCs w:val="20"/>
      </w:rPr>
      <w:t>) w paśmie Jaworzyny Krynickiej – etap V na lata 2021-2022”</w:t>
    </w:r>
  </w:p>
  <w:p w:rsidR="002F2A5F" w:rsidRPr="002F2A5F" w:rsidRDefault="002F2A5F" w:rsidP="002F2A5F">
    <w:pPr>
      <w:jc w:val="both"/>
      <w:rPr>
        <w:rFonts w:ascii="Arial" w:hAnsi="Arial" w:cs="Arial"/>
        <w:color w:val="BFBFBF"/>
        <w:sz w:val="14"/>
        <w:szCs w:val="20"/>
        <w:lang w:eastAsia="en-US"/>
      </w:rPr>
    </w:pPr>
  </w:p>
  <w:p w:rsidR="00B878E0" w:rsidRDefault="00D007BB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F07C8256"/>
    <w:lvl w:ilvl="0" w:tplc="FEF472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77232EA" w:tentative="1">
      <w:start w:val="1"/>
      <w:numFmt w:val="lowerLetter"/>
      <w:lvlText w:val="%2."/>
      <w:lvlJc w:val="left"/>
      <w:pPr>
        <w:ind w:left="1440" w:hanging="360"/>
      </w:pPr>
    </w:lvl>
    <w:lvl w:ilvl="2" w:tplc="A3C6603E" w:tentative="1">
      <w:start w:val="1"/>
      <w:numFmt w:val="lowerRoman"/>
      <w:lvlText w:val="%3."/>
      <w:lvlJc w:val="right"/>
      <w:pPr>
        <w:ind w:left="2160" w:hanging="180"/>
      </w:pPr>
    </w:lvl>
    <w:lvl w:ilvl="3" w:tplc="BB3EBC7E" w:tentative="1">
      <w:start w:val="1"/>
      <w:numFmt w:val="decimal"/>
      <w:lvlText w:val="%4."/>
      <w:lvlJc w:val="left"/>
      <w:pPr>
        <w:ind w:left="2880" w:hanging="360"/>
      </w:pPr>
    </w:lvl>
    <w:lvl w:ilvl="4" w:tplc="B57E3F34" w:tentative="1">
      <w:start w:val="1"/>
      <w:numFmt w:val="lowerLetter"/>
      <w:lvlText w:val="%5."/>
      <w:lvlJc w:val="left"/>
      <w:pPr>
        <w:ind w:left="3600" w:hanging="360"/>
      </w:pPr>
    </w:lvl>
    <w:lvl w:ilvl="5" w:tplc="1116F31E" w:tentative="1">
      <w:start w:val="1"/>
      <w:numFmt w:val="lowerRoman"/>
      <w:lvlText w:val="%6."/>
      <w:lvlJc w:val="right"/>
      <w:pPr>
        <w:ind w:left="4320" w:hanging="180"/>
      </w:pPr>
    </w:lvl>
    <w:lvl w:ilvl="6" w:tplc="53460372" w:tentative="1">
      <w:start w:val="1"/>
      <w:numFmt w:val="decimal"/>
      <w:lvlText w:val="%7."/>
      <w:lvlJc w:val="left"/>
      <w:pPr>
        <w:ind w:left="5040" w:hanging="360"/>
      </w:pPr>
    </w:lvl>
    <w:lvl w:ilvl="7" w:tplc="A3A68F64" w:tentative="1">
      <w:start w:val="1"/>
      <w:numFmt w:val="lowerLetter"/>
      <w:lvlText w:val="%8."/>
      <w:lvlJc w:val="left"/>
      <w:pPr>
        <w:ind w:left="5760" w:hanging="360"/>
      </w:pPr>
    </w:lvl>
    <w:lvl w:ilvl="8" w:tplc="68FAB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464420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8DAA18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0A405E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04265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2412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D0B0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F3AC0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928129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C76AF8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EFF66DB6"/>
    <w:lvl w:ilvl="0" w:tplc="F8C05E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1863252" w:tentative="1">
      <w:start w:val="1"/>
      <w:numFmt w:val="lowerLetter"/>
      <w:lvlText w:val="%2."/>
      <w:lvlJc w:val="left"/>
      <w:pPr>
        <w:ind w:left="1440" w:hanging="360"/>
      </w:pPr>
    </w:lvl>
    <w:lvl w:ilvl="2" w:tplc="EE609FC6" w:tentative="1">
      <w:start w:val="1"/>
      <w:numFmt w:val="lowerRoman"/>
      <w:lvlText w:val="%3."/>
      <w:lvlJc w:val="right"/>
      <w:pPr>
        <w:ind w:left="2160" w:hanging="180"/>
      </w:pPr>
    </w:lvl>
    <w:lvl w:ilvl="3" w:tplc="E0E8E406" w:tentative="1">
      <w:start w:val="1"/>
      <w:numFmt w:val="decimal"/>
      <w:lvlText w:val="%4."/>
      <w:lvlJc w:val="left"/>
      <w:pPr>
        <w:ind w:left="2880" w:hanging="360"/>
      </w:pPr>
    </w:lvl>
    <w:lvl w:ilvl="4" w:tplc="6276D226" w:tentative="1">
      <w:start w:val="1"/>
      <w:numFmt w:val="lowerLetter"/>
      <w:lvlText w:val="%5."/>
      <w:lvlJc w:val="left"/>
      <w:pPr>
        <w:ind w:left="3600" w:hanging="360"/>
      </w:pPr>
    </w:lvl>
    <w:lvl w:ilvl="5" w:tplc="BD8E6400" w:tentative="1">
      <w:start w:val="1"/>
      <w:numFmt w:val="lowerRoman"/>
      <w:lvlText w:val="%6."/>
      <w:lvlJc w:val="right"/>
      <w:pPr>
        <w:ind w:left="4320" w:hanging="180"/>
      </w:pPr>
    </w:lvl>
    <w:lvl w:ilvl="6" w:tplc="BF34DB6E" w:tentative="1">
      <w:start w:val="1"/>
      <w:numFmt w:val="decimal"/>
      <w:lvlText w:val="%7."/>
      <w:lvlJc w:val="left"/>
      <w:pPr>
        <w:ind w:left="5040" w:hanging="360"/>
      </w:pPr>
    </w:lvl>
    <w:lvl w:ilvl="7" w:tplc="C44E7234" w:tentative="1">
      <w:start w:val="1"/>
      <w:numFmt w:val="lowerLetter"/>
      <w:lvlText w:val="%8."/>
      <w:lvlJc w:val="left"/>
      <w:pPr>
        <w:ind w:left="5760" w:hanging="360"/>
      </w:pPr>
    </w:lvl>
    <w:lvl w:ilvl="8" w:tplc="A5F67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7388A18C">
      <w:start w:val="1"/>
      <w:numFmt w:val="lowerLetter"/>
      <w:lvlText w:val="%1)"/>
      <w:lvlJc w:val="left"/>
      <w:pPr>
        <w:ind w:left="1287" w:hanging="360"/>
      </w:pPr>
    </w:lvl>
    <w:lvl w:ilvl="1" w:tplc="DF344FE2" w:tentative="1">
      <w:start w:val="1"/>
      <w:numFmt w:val="lowerLetter"/>
      <w:lvlText w:val="%2."/>
      <w:lvlJc w:val="left"/>
      <w:pPr>
        <w:ind w:left="2007" w:hanging="360"/>
      </w:pPr>
    </w:lvl>
    <w:lvl w:ilvl="2" w:tplc="070A829A" w:tentative="1">
      <w:start w:val="1"/>
      <w:numFmt w:val="lowerRoman"/>
      <w:lvlText w:val="%3."/>
      <w:lvlJc w:val="right"/>
      <w:pPr>
        <w:ind w:left="2727" w:hanging="180"/>
      </w:pPr>
    </w:lvl>
    <w:lvl w:ilvl="3" w:tplc="AC327A88" w:tentative="1">
      <w:start w:val="1"/>
      <w:numFmt w:val="decimal"/>
      <w:lvlText w:val="%4."/>
      <w:lvlJc w:val="left"/>
      <w:pPr>
        <w:ind w:left="3447" w:hanging="360"/>
      </w:pPr>
    </w:lvl>
    <w:lvl w:ilvl="4" w:tplc="4D680C28" w:tentative="1">
      <w:start w:val="1"/>
      <w:numFmt w:val="lowerLetter"/>
      <w:lvlText w:val="%5."/>
      <w:lvlJc w:val="left"/>
      <w:pPr>
        <w:ind w:left="4167" w:hanging="360"/>
      </w:pPr>
    </w:lvl>
    <w:lvl w:ilvl="5" w:tplc="C6E4D618" w:tentative="1">
      <w:start w:val="1"/>
      <w:numFmt w:val="lowerRoman"/>
      <w:lvlText w:val="%6."/>
      <w:lvlJc w:val="right"/>
      <w:pPr>
        <w:ind w:left="4887" w:hanging="180"/>
      </w:pPr>
    </w:lvl>
    <w:lvl w:ilvl="6" w:tplc="EF60D1AE" w:tentative="1">
      <w:start w:val="1"/>
      <w:numFmt w:val="decimal"/>
      <w:lvlText w:val="%7."/>
      <w:lvlJc w:val="left"/>
      <w:pPr>
        <w:ind w:left="5607" w:hanging="360"/>
      </w:pPr>
    </w:lvl>
    <w:lvl w:ilvl="7" w:tplc="A1468C94" w:tentative="1">
      <w:start w:val="1"/>
      <w:numFmt w:val="lowerLetter"/>
      <w:lvlText w:val="%8."/>
      <w:lvlJc w:val="left"/>
      <w:pPr>
        <w:ind w:left="6327" w:hanging="360"/>
      </w:pPr>
    </w:lvl>
    <w:lvl w:ilvl="8" w:tplc="AE5A61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220A2D80">
      <w:start w:val="1"/>
      <w:numFmt w:val="lowerLetter"/>
      <w:lvlText w:val="%1)"/>
      <w:lvlJc w:val="left"/>
      <w:pPr>
        <w:ind w:left="1287" w:hanging="360"/>
      </w:pPr>
    </w:lvl>
    <w:lvl w:ilvl="1" w:tplc="0464C186">
      <w:start w:val="1"/>
      <w:numFmt w:val="lowerLetter"/>
      <w:lvlText w:val="%2."/>
      <w:lvlJc w:val="left"/>
      <w:pPr>
        <w:ind w:left="2007" w:hanging="360"/>
      </w:pPr>
    </w:lvl>
    <w:lvl w:ilvl="2" w:tplc="C86C4BA2" w:tentative="1">
      <w:start w:val="1"/>
      <w:numFmt w:val="lowerRoman"/>
      <w:lvlText w:val="%3."/>
      <w:lvlJc w:val="right"/>
      <w:pPr>
        <w:ind w:left="2727" w:hanging="180"/>
      </w:pPr>
    </w:lvl>
    <w:lvl w:ilvl="3" w:tplc="07D8380A" w:tentative="1">
      <w:start w:val="1"/>
      <w:numFmt w:val="decimal"/>
      <w:lvlText w:val="%4."/>
      <w:lvlJc w:val="left"/>
      <w:pPr>
        <w:ind w:left="3447" w:hanging="360"/>
      </w:pPr>
    </w:lvl>
    <w:lvl w:ilvl="4" w:tplc="50646C50" w:tentative="1">
      <w:start w:val="1"/>
      <w:numFmt w:val="lowerLetter"/>
      <w:lvlText w:val="%5."/>
      <w:lvlJc w:val="left"/>
      <w:pPr>
        <w:ind w:left="4167" w:hanging="360"/>
      </w:pPr>
    </w:lvl>
    <w:lvl w:ilvl="5" w:tplc="D700AE64" w:tentative="1">
      <w:start w:val="1"/>
      <w:numFmt w:val="lowerRoman"/>
      <w:lvlText w:val="%6."/>
      <w:lvlJc w:val="right"/>
      <w:pPr>
        <w:ind w:left="4887" w:hanging="180"/>
      </w:pPr>
    </w:lvl>
    <w:lvl w:ilvl="6" w:tplc="B030D540" w:tentative="1">
      <w:start w:val="1"/>
      <w:numFmt w:val="decimal"/>
      <w:lvlText w:val="%7."/>
      <w:lvlJc w:val="left"/>
      <w:pPr>
        <w:ind w:left="5607" w:hanging="360"/>
      </w:pPr>
    </w:lvl>
    <w:lvl w:ilvl="7" w:tplc="B5F89028" w:tentative="1">
      <w:start w:val="1"/>
      <w:numFmt w:val="lowerLetter"/>
      <w:lvlText w:val="%8."/>
      <w:lvlJc w:val="left"/>
      <w:pPr>
        <w:ind w:left="6327" w:hanging="360"/>
      </w:pPr>
    </w:lvl>
    <w:lvl w:ilvl="8" w:tplc="AFE689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67DCEE00">
      <w:start w:val="1"/>
      <w:numFmt w:val="lowerLetter"/>
      <w:lvlText w:val="%1)"/>
      <w:lvlJc w:val="left"/>
      <w:pPr>
        <w:ind w:left="1287" w:hanging="360"/>
      </w:pPr>
    </w:lvl>
    <w:lvl w:ilvl="1" w:tplc="336ADC6E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EB3C0638" w:tentative="1">
      <w:start w:val="1"/>
      <w:numFmt w:val="lowerRoman"/>
      <w:lvlText w:val="%3."/>
      <w:lvlJc w:val="right"/>
      <w:pPr>
        <w:ind w:left="2727" w:hanging="180"/>
      </w:pPr>
    </w:lvl>
    <w:lvl w:ilvl="3" w:tplc="02F02AD4" w:tentative="1">
      <w:start w:val="1"/>
      <w:numFmt w:val="decimal"/>
      <w:lvlText w:val="%4."/>
      <w:lvlJc w:val="left"/>
      <w:pPr>
        <w:ind w:left="3447" w:hanging="360"/>
      </w:pPr>
    </w:lvl>
    <w:lvl w:ilvl="4" w:tplc="8EF0FD66" w:tentative="1">
      <w:start w:val="1"/>
      <w:numFmt w:val="lowerLetter"/>
      <w:lvlText w:val="%5."/>
      <w:lvlJc w:val="left"/>
      <w:pPr>
        <w:ind w:left="4167" w:hanging="360"/>
      </w:pPr>
    </w:lvl>
    <w:lvl w:ilvl="5" w:tplc="E370C5C6" w:tentative="1">
      <w:start w:val="1"/>
      <w:numFmt w:val="lowerRoman"/>
      <w:lvlText w:val="%6."/>
      <w:lvlJc w:val="right"/>
      <w:pPr>
        <w:ind w:left="4887" w:hanging="180"/>
      </w:pPr>
    </w:lvl>
    <w:lvl w:ilvl="6" w:tplc="E4C034BA" w:tentative="1">
      <w:start w:val="1"/>
      <w:numFmt w:val="decimal"/>
      <w:lvlText w:val="%7."/>
      <w:lvlJc w:val="left"/>
      <w:pPr>
        <w:ind w:left="5607" w:hanging="360"/>
      </w:pPr>
    </w:lvl>
    <w:lvl w:ilvl="7" w:tplc="0D4C658A" w:tentative="1">
      <w:start w:val="1"/>
      <w:numFmt w:val="lowerLetter"/>
      <w:lvlText w:val="%8."/>
      <w:lvlJc w:val="left"/>
      <w:pPr>
        <w:ind w:left="6327" w:hanging="360"/>
      </w:pPr>
    </w:lvl>
    <w:lvl w:ilvl="8" w:tplc="BAC0C70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F"/>
    <w:rsid w:val="002A37BF"/>
    <w:rsid w:val="002F2A5F"/>
    <w:rsid w:val="008B6ED9"/>
    <w:rsid w:val="00D007BB"/>
    <w:rsid w:val="00D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3E877C-B86A-4AEB-9786-E87B080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32FB-C15D-4547-A300-1D05F124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Przemysław Nosal (Nadl. Nawojowa)</cp:lastModifiedBy>
  <cp:revision>2</cp:revision>
  <cp:lastPrinted>2013-03-29T10:01:00Z</cp:lastPrinted>
  <dcterms:created xsi:type="dcterms:W3CDTF">2021-07-08T11:21:00Z</dcterms:created>
  <dcterms:modified xsi:type="dcterms:W3CDTF">2021-07-08T11:21:00Z</dcterms:modified>
  <cp:contentStatus>draft</cp:contentStatus>
</cp:coreProperties>
</file>