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eastAsia="Times New Roman" w:cs="Arial"/>
          <w:bCs/>
          <w:i/>
          <w:i/>
          <w:sz w:val="18"/>
          <w:szCs w:val="18"/>
          <w:lang w:eastAsia="zh-CN"/>
        </w:rPr>
      </w:pPr>
      <w:r>
        <w:rPr>
          <w:rFonts w:eastAsia="Times New Roman" w:cs="Arial" w:ascii="Arial" w:hAnsi="Arial"/>
          <w:bCs/>
          <w:i/>
          <w:sz w:val="18"/>
          <w:szCs w:val="18"/>
          <w:lang w:eastAsia="zh-CN"/>
        </w:rPr>
        <w:t>Załącznik nr 1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 xml:space="preserve">do Regulaminu przyznawania darowizn przez Nadleśnictwo Nawojowa będącego Załącznikiem nr 1 do Zarządzenia nr  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>48/2021</w:t>
      </w:r>
      <w:r>
        <w:rPr>
          <w:rFonts w:eastAsia="Times New Roman" w:cs="Arial" w:ascii="Arial" w:hAnsi="Arial"/>
          <w:bCs/>
          <w:i/>
          <w:color w:val="000000"/>
          <w:sz w:val="18"/>
          <w:szCs w:val="18"/>
          <w:lang w:eastAsia="pl-PL"/>
        </w:rPr>
        <w:t xml:space="preserve"> Nadleśniczego Nadleśnictwa Nawojowa z dnia 26.10.2021 roku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545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Adresat:</w:t>
      </w:r>
    </w:p>
    <w:p>
      <w:pPr>
        <w:pStyle w:val="Normal"/>
        <w:suppressAutoHyphens w:val="true"/>
        <w:spacing w:lineRule="auto" w:line="240" w:before="0" w:after="0"/>
        <w:ind w:left="4963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Nadleśnictwo Nawojowa</w:t>
      </w:r>
    </w:p>
    <w:p>
      <w:pPr>
        <w:pStyle w:val="Normal"/>
        <w:suppressAutoHyphens w:val="true"/>
        <w:spacing w:lineRule="auto" w:line="240" w:before="0" w:after="0"/>
        <w:ind w:left="4963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33-335 Nawojowa</w:t>
      </w:r>
    </w:p>
    <w:p>
      <w:pPr>
        <w:pStyle w:val="Normal"/>
        <w:suppressAutoHyphens w:val="true"/>
        <w:spacing w:lineRule="auto" w:line="240" w:before="0" w:after="0"/>
        <w:ind w:left="4963" w:hanging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ul. Lipowa 1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Wniosek o przyznanie darowizny finansowej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tbl>
      <w:tblPr>
        <w:tblW w:w="89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  <w:gridCol w:w="2664"/>
        <w:gridCol w:w="2664"/>
      </w:tblGrid>
      <w:tr>
        <w:trPr>
          <w:trHeight w:val="253" w:hRule="atLeast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KRS</w:t>
            </w:r>
            <w:r>
              <w:rPr>
                <w:rStyle w:val="Zakotwiczenieprzypisudolnego"/>
                <w:rFonts w:eastAsia="Times New Roman" w:cs="Arial" w:ascii="Arial" w:hAnsi="Arial"/>
                <w:sz w:val="24"/>
                <w:szCs w:val="24"/>
                <w:lang w:eastAsia="zh-CN"/>
              </w:rPr>
              <w:footnoteReference w:id="2"/>
            </w: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REGON: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@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Cel pomocy społecznej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>
      <w:pPr>
        <w:pStyle w:val="Normal"/>
        <w:suppressAutoHyphens w:val="true"/>
        <w:spacing w:lineRule="auto" w:line="240" w:before="0" w:after="200"/>
        <w:ind w:left="426" w:right="140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Calibri" w:cs="Arial" w:ascii="Arial" w:hAnsi="Arial"/>
          <w:sz w:val="24"/>
          <w:szCs w:val="24"/>
        </w:rPr>
        <w:t xml:space="preserve">Oświadczam, że będą to cele </w:t>
      </w:r>
      <w:r>
        <w:rPr>
          <w:rFonts w:eastAsia="Times New Roman" w:cs="Arial" w:ascii="Arial" w:hAnsi="Arial"/>
          <w:sz w:val="24"/>
          <w:szCs w:val="24"/>
          <w:lang w:eastAsia="pl-PL"/>
        </w:rPr>
        <w:t>pożytku publicznego określone w ustawie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>wybierz z listy rozwijalnej)</w:t>
      </w:r>
      <w:r>
        <w:rPr>
          <w:rFonts w:eastAsia="Times New Roman" w:cs="Arial" w:ascii="Arial" w:hAnsi="Arial"/>
          <w:sz w:val="24"/>
          <w:szCs w:val="24"/>
          <w:lang w:eastAsia="pl-PL"/>
        </w:rPr>
        <w:t>:</w:t>
      </w:r>
    </w:p>
    <w:p>
      <w:pPr>
        <w:pStyle w:val="Normal"/>
        <w:suppressAutoHyphens w:val="true"/>
        <w:spacing w:lineRule="auto" w:line="240" w:before="0" w:after="200"/>
        <w:ind w:left="426" w:right="140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bCs/>
          <w:i/>
          <w:i/>
          <w:sz w:val="24"/>
          <w:szCs w:val="24"/>
          <w:lang w:eastAsia="zh-CN"/>
        </w:rPr>
      </w:pPr>
      <w:r>
        <w:rPr/>
      </w:r>
      <w:sdt>
        <w:sdtPr>
          <w:dropDownList>
            <w:listItem w:displayText="Wybierz element."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>
            <w:t>Wybierz element.</w:t>
          </w:r>
        </w:sdtContent>
      </w:sdt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bCs/>
          <w:i/>
          <w:i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Jeśli w punkcie 1 wybrałeś „inne określone w przywołanej ustawie” – proszę</w:t>
        <w:br/>
        <w:t>o wskazanie podstawy prawnej tj. art. ustawy o działalności pożytku publicznego</w:t>
        <w:br/>
        <w:t>i wolontariacie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Część opisowa wniosku – wskazanie: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Jakie działania zostaną zrealizowane w ramach otrzymanej darowizny?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>Na co zostaną wydatkowane otrzymane środki finansowe?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66"/>
      </w:tblGrid>
      <w:tr>
        <w:trPr>
          <w:trHeight w:val="598" w:hRule="atLeast"/>
        </w:trPr>
        <w:tc>
          <w:tcPr>
            <w:tcW w:w="9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Oczekiwany wpływ podjętych działań na poziomie lokalnym?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>Wnioskowana kwota darowizny w złotych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Calibri" w:cs="Arial" w:ascii="Arial" w:hAnsi="Arial"/>
          <w:sz w:val="24"/>
          <w:szCs w:val="24"/>
        </w:rPr>
        <w:t xml:space="preserve">Szacowana wartość całego działania (projektu). 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Czy potwierdzacie Państwo zapoznanie się z „Regulaminem przyznawania darowizn przez Nadleśnictwo Nawojowa” oraz jego załącznikami?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TAK/NIE*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TAK/NIE*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ind w:left="426" w:right="140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przyznawania darowizn przez Nadleśnictwo Nawojowa?</w:t>
      </w:r>
    </w:p>
    <w:tbl>
      <w:tblPr>
        <w:tblW w:w="92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  <w:t>TAK/NIE*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6237" w:right="140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24"/>
          <w:szCs w:val="24"/>
          <w:lang w:eastAsia="zh-CN"/>
        </w:rPr>
        <w:t>Za Wnioskodawcę</w:t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left" w:pos="7020" w:leader="none"/>
        </w:tabs>
        <w:suppressAutoHyphens w:val="true"/>
        <w:spacing w:lineRule="auto" w:line="240" w:before="0" w:after="120"/>
        <w:ind w:left="6237" w:right="142" w:firstLine="6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ab/>
      </w:r>
    </w:p>
    <w:p>
      <w:pPr>
        <w:pStyle w:val="Normal"/>
        <w:tabs>
          <w:tab w:val="left" w:pos="7380" w:leader="none"/>
          <w:tab w:val="right" w:pos="9072" w:leader="dot"/>
        </w:tabs>
        <w:suppressAutoHyphens w:val="true"/>
        <w:spacing w:lineRule="auto" w:line="240" w:before="0" w:after="0"/>
        <w:ind w:left="6237" w:right="282" w:hanging="0"/>
        <w:jc w:val="center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sz w:val="18"/>
          <w:szCs w:val="18"/>
          <w:lang w:eastAsia="zh-CN"/>
        </w:rPr>
        <w:t>/data, podpis i pieczęć osoby uprawnionej do reprezentowania wnioskodawcy</w:t>
      </w:r>
      <w:r>
        <w:rPr>
          <w:rFonts w:eastAsia="Times New Roman" w:cs="Arial" w:ascii="Arial" w:hAnsi="Arial"/>
          <w:bCs/>
          <w:sz w:val="20"/>
          <w:szCs w:val="20"/>
          <w:lang w:eastAsia="zh-CN"/>
        </w:rPr>
        <w:t>/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* - </w:t>
      </w:r>
      <w:r>
        <w:rPr>
          <w:rFonts w:eastAsia="Times New Roman" w:cs="Arial" w:ascii="Arial" w:hAnsi="Arial"/>
          <w:sz w:val="20"/>
          <w:szCs w:val="20"/>
          <w:lang w:eastAsia="zh-CN"/>
        </w:rPr>
        <w:t>niepotrzebne skreślić</w:t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Cs/>
          <w:i/>
          <w:i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zh-C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357" w:hanging="357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479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479b8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479b8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CA5055138498FAB05DC1FA262E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71C5E-36B8-43A5-A383-B7CC611AE33C}"/>
      </w:docPartPr>
      <w:docPartBody>
        <w:p w:rsidR="00000000" w:rsidRDefault="00503553" w:rsidP="00503553">
          <w:pPr>
            <w:pStyle w:val="DC7CA5055138498FAB05DC1FA262EB1F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53"/>
    <w:rsid w:val="00431847"/>
    <w:rsid w:val="005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3553"/>
    <w:rPr>
      <w:color w:val="808080"/>
    </w:rPr>
  </w:style>
  <w:style w:type="paragraph" w:customStyle="1" w:styleId="DC7CA5055138498FAB05DC1FA262EB1F">
    <w:name w:val="DC7CA5055138498FAB05DC1FA262EB1F"/>
    <w:rsid w:val="00503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LibreOffice/5.4.5.1$Linux_x86 LibreOffice_project/79c9829dd5d8054ec39a82dc51cd9eff340dbee8</Application>
  <Pages>3</Pages>
  <Words>307</Words>
  <Characters>1980</Characters>
  <CharactersWithSpaces>2250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2021-11-25T09:35:00Z</dcterms:created>
  <dc:creator>Przemysław Nosal (Nadl. Nawojowa)</dc:creator>
  <dc:description/>
  <dc:language>pl-PL</dc:language>
  <cp:lastModifiedBy>Knoppix User</cp:lastModifiedBy>
  <dcterms:modified xsi:type="dcterms:W3CDTF">2022-03-09T11:19:41Z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