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 xml:space="preserve">Załącznik nr 4 do Regulaminu przyznawania darowizn przez Nadleśnictwo Nawojowa będącego Załącznikiem nr 1 do Zarządzenia nr 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48/2021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 xml:space="preserve"> Nadleśniczego Nadleśnictwa Nawojowa z dnia 26.10.2021 roku</w:t>
      </w:r>
    </w:p>
    <w:p>
      <w:pPr>
        <w:pStyle w:val="Normal"/>
        <w:overflowPunct w:val="true"/>
        <w:spacing w:lineRule="auto" w:line="240" w:before="0" w:after="0"/>
        <w:jc w:val="right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UMOWA DAROWIZNY /</w:t>
      </w:r>
      <w:r>
        <w:rPr>
          <w:rFonts w:eastAsia="Times New Roman" w:cs="Arial" w:ascii="Arial" w:hAnsi="Arial"/>
          <w:b/>
          <w:bCs/>
          <w:i/>
          <w:color w:val="000000"/>
          <w:lang w:eastAsia="pl-PL"/>
        </w:rPr>
        <w:t>wzór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/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Nr K/KF*.364. ……. </w:t>
      </w:r>
    </w:p>
    <w:p>
      <w:pPr>
        <w:pStyle w:val="Normal"/>
        <w:tabs>
          <w:tab w:val="right" w:pos="9214" w:leader="none"/>
        </w:tabs>
        <w:spacing w:lineRule="auto" w:line="240" w:before="0" w:after="0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Zawarta w dniu ………………… roku w ………………. pomiędzy: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Nadleśnictwo Nawojowa z siedzibą ul. Lipowa 1, 33-335 Nawojowa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NIP 734 001 82 67 zwane dalej „Darczyńcą” reprezentowane przez:</w:t>
      </w:r>
    </w:p>
    <w:p>
      <w:pPr>
        <w:pStyle w:val="Normal"/>
        <w:overflowPunct w:val="true"/>
        <w:spacing w:lineRule="auto" w:line="240" w:before="0" w:after="0"/>
        <w:ind w:left="708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Nadleśniczy – ……………………………….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a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</w:t>
      </w:r>
      <w:r>
        <w:rPr>
          <w:rFonts w:eastAsia="Times New Roman" w:cs="Arial" w:ascii="Arial" w:hAnsi="Arial"/>
          <w:color w:val="000000"/>
          <w:lang w:eastAsia="pl-PL"/>
        </w:rPr>
        <w:t xml:space="preserve">.…………………………………………………………………. z siedzibą …………. KRS: ……………………….. NIP  …………………………. REGON ………………………  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zwana/y dalej „Obdarowanym” </w:t>
      </w:r>
      <w:r>
        <w:rPr>
          <w:rFonts w:eastAsia="Times New Roman" w:cs="Arial" w:ascii="Arial" w:hAnsi="Arial"/>
          <w:color w:val="000000"/>
          <w:lang w:eastAsia="pl-PL"/>
        </w:rPr>
        <w:t>reprezentowana przez:</w:t>
      </w:r>
    </w:p>
    <w:p>
      <w:pPr>
        <w:pStyle w:val="Normal"/>
        <w:overflowPunct w:val="true"/>
        <w:spacing w:lineRule="auto" w:line="240" w:before="0" w:after="0"/>
        <w:ind w:left="708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</w:t>
      </w:r>
      <w:r>
        <w:rPr>
          <w:rFonts w:eastAsia="Times New Roman" w:cs="Arial" w:ascii="Arial" w:hAnsi="Arial"/>
          <w:color w:val="000000"/>
          <w:lang w:eastAsia="pl-PL"/>
        </w:rPr>
        <w:t>.. – ………………………..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§ </w:t>
      </w:r>
      <w:r>
        <w:rPr>
          <w:rFonts w:eastAsia="Times New Roman" w:cs="Arial" w:ascii="Arial" w:hAnsi="Arial"/>
          <w:color w:val="000000"/>
          <w:lang w:eastAsia="pl-PL"/>
        </w:rPr>
        <w:t>1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Darczyńca na podstawie wniosku Obdarowanego z dnia ……………………/</w:t>
      </w:r>
      <w:r>
        <w:rPr>
          <w:rFonts w:eastAsia="Times New Roman" w:cs="Arial" w:ascii="Arial" w:hAnsi="Arial"/>
          <w:lang w:eastAsia="pl-PL"/>
        </w:rPr>
        <w:t xml:space="preserve">z własnej inicjatywy tj. w trybie określonym w </w:t>
      </w:r>
      <w:r>
        <w:rPr>
          <w:rFonts w:eastAsia="Times New Roman" w:cs="Arial" w:ascii="Arial" w:hAnsi="Arial"/>
          <w:bCs/>
          <w:lang w:eastAsia="pl-PL"/>
        </w:rPr>
        <w:t xml:space="preserve">§3 ust. 5. </w:t>
      </w:r>
      <w:r>
        <w:rPr>
          <w:rFonts w:eastAsia="Times New Roman" w:cs="Arial" w:ascii="Arial" w:hAnsi="Arial"/>
          <w:bCs/>
          <w:color w:val="000000"/>
          <w:lang w:eastAsia="pl-PL"/>
        </w:rPr>
        <w:t>REGULAMINU przyznawania darowizn*</w:t>
      </w:r>
      <w:r>
        <w:rPr>
          <w:rFonts w:eastAsia="Times New Roman" w:cs="Arial" w:ascii="Arial" w:hAnsi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</w:t>
      </w:r>
      <w:r>
        <w:rPr>
          <w:rFonts w:eastAsia="Times New Roman" w:cs="Arial" w:ascii="Arial" w:hAnsi="Arial"/>
          <w:color w:val="000000"/>
          <w:lang w:eastAsia="pl-PL"/>
        </w:rPr>
        <w:t xml:space="preserve"> 2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Obdarowany darowiznę przyjmuje i oświadcza, że:</w:t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Wykorzysta ją w całości na cele określone w § 1 niniejszej umowy</w:t>
      </w:r>
      <w:r>
        <w:rPr>
          <w:rFonts w:eastAsia="Times New Roman" w:cs="Arial" w:ascii="Arial" w:hAnsi="Arial"/>
          <w:strike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oraz, że środki finansowe pochodzące z d</w:t>
      </w:r>
      <w:r>
        <w:rPr>
          <w:rFonts w:eastAsia="Times New Roman" w:cs="Arial" w:ascii="Arial" w:hAnsi="Arial"/>
          <w:bCs/>
          <w:color w:val="000000"/>
          <w:lang w:eastAsia="pl-PL"/>
        </w:rPr>
        <w:t>arowizny nie będą wykorzystane przez Obdarowanego, w szczególności na wymienione poniżej cele: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 z realizacją Przedsięwzięcia;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wydatki związane z promocją działalności Wnioskodawcy;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pokrycie kosztów administracyjnych Wnioskodawcy tj. kosztów związanych</w:t>
        <w:br/>
        <w:t>z działalnością Wnioskodawcy, a nie realizacją Przedsięwzięcia;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spłatę zadłużenia Wnioskodawcy;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inne Przedsięwzięcia lub inne koszty, wydatki i należności niezwiązane </w:t>
        <w:br/>
        <w:t>z realizacją Przedsięwzięcia.</w:t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 chwilą przekazania środków finansowych świadczenie zostaje spełnione, a  darowizna dokonana.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 terminie do 60 dni od wykorzystania Darowizny, Obdarowany zobowiązuje się przedstawić Darczyńcy: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720" w:hanging="3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Obdarowany  ponadto na żądanie Darczyńcy dostarczy uwierzytelnione </w:t>
      </w:r>
      <w:r>
        <w:rPr>
          <w:rFonts w:eastAsia="Times New Roman" w:cs="Arial" w:ascii="Arial" w:hAnsi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140" w:hanging="36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niezłożenia oświadczenia i/lub sprawozdania, o których mowa w §4 ust. 6 Regulaminu przyznawania darowizn przez Nadleśnictwo Nawojowa, pomimo bezskutecznego wezwania Obdarowanego przez Darczyńcę do wykonania tej czynności, Obdarowany dokona zwrotu całej kwoty otrzymanej darowizny w terminie do 14 dni od otrzymania przez Obdarowanego wezwania do zwrotu darowizny. Zwrot darowizny nastąpi wraz</w:t>
        <w:br/>
        <w:t>z ustawowymi odsetkami za opóźnienie liczonymi od dnia wskazanego w wezwaniu do zwrotu darowizny do dnia zapłaty.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360" w:right="140" w:hanging="36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>
        <w:rPr>
          <w:rFonts w:eastAsia="Times New Roman" w:cs="Arial" w:ascii="Arial" w:hAnsi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 datę rozliczenia </w:t>
      </w:r>
      <w:r>
        <w:rPr>
          <w:rFonts w:eastAsia="Times New Roman" w:cs="Arial" w:ascii="Arial" w:hAnsi="Arial"/>
          <w:color w:val="000000"/>
          <w:lang w:eastAsia="pl-PL"/>
        </w:rPr>
        <w:t xml:space="preserve">środków przyjmuje się datę sporządzenia oświadczenia i/lub sprawozdania o których mowa w §4 </w:t>
      </w:r>
      <w:r>
        <w:rPr>
          <w:rFonts w:eastAsia="Times New Roman" w:cs="Arial" w:ascii="Arial" w:hAnsi="Arial"/>
          <w:lang w:eastAsia="pl-PL"/>
        </w:rPr>
        <w:t xml:space="preserve">ust. </w:t>
      </w:r>
      <w:r>
        <w:rPr>
          <w:rFonts w:eastAsia="Times New Roman" w:cs="Arial" w:ascii="Arial" w:hAnsi="Arial"/>
          <w:color w:val="000000"/>
          <w:lang w:eastAsia="pl-PL"/>
        </w:rPr>
        <w:t>6 Regulaminu przyznawania darowizn przez Nadleśnictwo Nawojowa, nie później jednak niż 60 dni od daty dokonania ostatniej czynności mającej skutek finansowy przez Obdarowanego w odniesieniu do danego przedsięwzięcia.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Dokona opisu dokumentów księgowych (faktur lub rachunków, które sfinansowano </w:t>
        <w:br/>
        <w:t xml:space="preserve">z udzielonej przez Darczyńcę darowizny) w ten sposób, że będą zawierać informację </w:t>
        <w:br/>
        <w:t>o wysokości sfinansowania wydatku ze środków Darczyńcy tj. Nadleśnictwa.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Jest osobą reprezentującą Obdarowanego, upoważnioną do zawarcia niniejszej umowy.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§ </w:t>
      </w:r>
      <w:r>
        <w:rPr>
          <w:rFonts w:eastAsia="Times New Roman" w:cs="Arial" w:ascii="Arial" w:hAnsi="Arial"/>
          <w:color w:val="000000"/>
          <w:lang w:eastAsia="pl-PL"/>
        </w:rPr>
        <w:t>3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…………………….., </w:t>
        <w:br/>
      </w:r>
      <w:r>
        <w:rPr>
          <w:rFonts w:eastAsia="Times New Roman" w:cs="Arial" w:ascii="Arial" w:hAnsi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 4</w:t>
      </w:r>
    </w:p>
    <w:p>
      <w:pPr>
        <w:pStyle w:val="Normal"/>
        <w:overflowPunct w:val="true"/>
        <w:spacing w:lineRule="auto" w:line="240" w:before="0" w:after="0"/>
        <w:ind w:left="360" w:hanging="0"/>
        <w:textAlignment w:val="baseline"/>
        <w:rPr>
          <w:rFonts w:ascii="Arial" w:hAnsi="Arial" w:eastAsia="Times New Roman" w:cs="Arial"/>
          <w:b/>
          <w:b/>
          <w:color w:val="000000"/>
          <w:u w:val="single"/>
          <w:lang w:eastAsia="pl-PL"/>
        </w:rPr>
      </w:pPr>
      <w:r>
        <w:rPr>
          <w:rFonts w:eastAsia="Times New Roman" w:cs="Arial" w:ascii="Arial" w:hAnsi="Arial"/>
          <w:b/>
          <w:color w:val="000000"/>
          <w:u w:val="single"/>
          <w:lang w:eastAsia="pl-PL"/>
        </w:rPr>
        <w:t>Postanowienia końcowe: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>
        <w:rPr>
          <w:rFonts w:eastAsia="Times New Roman" w:cs="Arial" w:ascii="Arial" w:hAnsi="Arial"/>
          <w:lang w:eastAsia="pl-PL"/>
        </w:rPr>
        <w:t>ust. 8, ust.11 oraz ust. 13 Regulaminu.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 kwestiach nie unormowanych niniejszą umową mają zastosowanie właściwe przepisy Kodeksu Cywilnego.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Wszelkie zmiany niniejszej umowy wymagają zachowania formy pisemnej pod rygorem nieważności.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Umowa została sporządzona w dwóch jednobrzmiących egzemplarzach  po jednym dla każdej ze stron.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Sprawy sporne nieuregulowane w niniejszej umowie rozstrzygać będzie Sąd właściwy dla siedziby Darczyńcy.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§</w:t>
      </w:r>
      <w:r>
        <w:rPr>
          <w:rFonts w:eastAsia="Times New Roman" w:cs="Arial" w:ascii="Arial" w:hAnsi="Arial"/>
          <w:color w:val="000000"/>
          <w:lang w:eastAsia="pl-PL"/>
        </w:rPr>
        <w:t xml:space="preserve"> 5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u w:val="single"/>
          <w:lang w:eastAsia="pl-PL"/>
        </w:rPr>
      </w:pPr>
      <w:r>
        <w:rPr>
          <w:rFonts w:eastAsia="Times New Roman" w:cs="Arial" w:ascii="Arial" w:hAnsi="Arial"/>
          <w:color w:val="000000"/>
          <w:u w:val="single"/>
          <w:lang w:eastAsia="pl-PL"/>
        </w:rPr>
        <w:t>Integralną część niniejszej umowy stanowi.</w:t>
      </w:r>
    </w:p>
    <w:p>
      <w:pPr>
        <w:pStyle w:val="Normal"/>
        <w:numPr>
          <w:ilvl w:val="0"/>
          <w:numId w:val="3"/>
        </w:numPr>
        <w:overflowPunct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Regulamin przyznawania darowizn przez Nadleśnictwo Nawojowa dostępny na stronie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pl-PL"/>
          </w:rPr>
          <w:t>www</w:t>
        </w:r>
        <w:r>
          <w:rPr>
            <w:rStyle w:val="Czeinternetowe"/>
            <w:rFonts w:eastAsia="Times New Roman" w:cs="Times New Roman" w:ascii="Times New Roman" w:hAnsi="Times New Roman"/>
            <w:b/>
            <w:lang w:eastAsia="pl-PL"/>
          </w:rPr>
          <w:t>.nawojowa</w:t>
        </w:r>
        <w:r>
          <w:rPr>
            <w:rStyle w:val="Czeinternetowe"/>
            <w:rFonts w:eastAsia="Times New Roman" w:cs="Times New Roman" w:ascii="Times New Roman" w:hAnsi="Times New Roman"/>
            <w:b/>
            <w:bCs/>
            <w:lang w:eastAsia="pl-PL"/>
          </w:rPr>
          <w:t>.krakow.lasy.gov.pl</w:t>
        </w:r>
      </w:hyperlink>
    </w:p>
    <w:p>
      <w:pPr>
        <w:pStyle w:val="Normal"/>
        <w:numPr>
          <w:ilvl w:val="0"/>
          <w:numId w:val="3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Wniosek, o którym mowa w § 1 niniejszej umowy.</w:t>
      </w:r>
    </w:p>
    <w:p>
      <w:pPr>
        <w:pStyle w:val="Normal"/>
        <w:numPr>
          <w:ilvl w:val="0"/>
          <w:numId w:val="3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Oświadczenie </w:t>
      </w:r>
      <w:r>
        <w:rPr>
          <w:rFonts w:eastAsia="Times New Roman" w:cs="Arial" w:ascii="Arial" w:hAnsi="Arial"/>
          <w:bCs/>
          <w:lang w:eastAsia="pl-PL"/>
        </w:rPr>
        <w:t>dotyczącego sposobu wykorzystania otrzymanej od nadleśnictwa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darowizny </w:t>
      </w:r>
      <w:r>
        <w:rPr>
          <w:rFonts w:eastAsia="Times New Roman" w:cs="Arial" w:ascii="Arial" w:hAnsi="Arial"/>
          <w:bCs/>
          <w:lang w:eastAsia="pl-PL"/>
        </w:rPr>
        <w:t>finansowej – załącznik nr 2*</w:t>
      </w:r>
    </w:p>
    <w:p>
      <w:pPr>
        <w:pStyle w:val="Normal"/>
        <w:numPr>
          <w:ilvl w:val="0"/>
          <w:numId w:val="3"/>
        </w:numPr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Sprawozdanie z rozliczenia z wykorzystania </w:t>
      </w:r>
      <w:r>
        <w:rPr>
          <w:rFonts w:eastAsia="Times New Roman" w:cs="Arial" w:ascii="Arial" w:hAnsi="Arial"/>
          <w:bCs/>
          <w:lang w:eastAsia="pl-PL"/>
        </w:rPr>
        <w:t>otrzymanej od nadleśnictwa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darowizny </w:t>
      </w:r>
      <w:r>
        <w:rPr>
          <w:rFonts w:eastAsia="Times New Roman" w:cs="Arial" w:ascii="Arial" w:hAnsi="Arial"/>
          <w:bCs/>
          <w:lang w:eastAsia="pl-PL"/>
        </w:rPr>
        <w:t>finansowej – sporządzone zgodnie z wzorem stanowiącym załącznik nr 3</w:t>
      </w:r>
      <w:r>
        <w:rPr>
          <w:rFonts w:eastAsia="Times New Roman" w:cs="Arial" w:ascii="Arial" w:hAnsi="Arial"/>
          <w:bCs/>
          <w:color w:val="000000"/>
          <w:lang w:eastAsia="pl-PL"/>
        </w:rPr>
        <w:t>*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pl-PL"/>
        </w:rPr>
        <w:t>niepotrzebne skreślić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 xml:space="preserve">              </w:t>
      </w:r>
      <w:r>
        <w:rPr>
          <w:rFonts w:eastAsia="Times New Roman" w:cs="Arial" w:ascii="Arial" w:hAnsi="Arial"/>
          <w:b/>
          <w:color w:val="000000"/>
          <w:lang w:eastAsia="pl-PL"/>
        </w:rPr>
        <w:t xml:space="preserve">Darczyńca                                               </w:t>
        <w:tab/>
        <w:tab/>
        <w:t xml:space="preserve"> Obdarowany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20"/>
          <w:szCs w:val="20"/>
          <w:lang w:eastAsia="zh-C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993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419116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7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3376f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3376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"/>
    <w:link w:val="StopkaZnak"/>
    <w:uiPriority w:val="99"/>
    <w:unhideWhenUsed/>
    <w:rsid w:val="009337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wojowa.krakow.lasy.gov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LibreOffice/5.4.5.1$Linux_x86 LibreOffice_project/79c9829dd5d8054ec39a82dc51cd9eff340dbee8</Application>
  <Pages>3</Pages>
  <Words>840</Words>
  <Characters>5504</Characters>
  <CharactersWithSpaces>6352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2021-11-25T09:39:00Z</dcterms:created>
  <dc:creator>Przemysław Nosal (Nadl. Nawojowa)</dc:creator>
  <dc:description/>
  <dc:language>pl-PL</dc:language>
  <cp:lastModifiedBy>Knoppix User</cp:lastModifiedBy>
  <dcterms:modified xsi:type="dcterms:W3CDTF">2022-03-09T11:19:05Z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